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79277"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A MEMO FROM THE SCHOOL NURSE: </w:t>
      </w:r>
    </w:p>
    <w:p w14:paraId="1CC6EF3A"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Sometimes it can be difficult for a parent to decide </w:t>
      </w:r>
      <w:proofErr w:type="gramStart"/>
      <w:r w:rsidRPr="004A5181">
        <w:rPr>
          <w:rFonts w:ascii="Times New Roman" w:hAnsi="Times New Roman" w:cs="Times New Roman"/>
          <w:sz w:val="28"/>
          <w:szCs w:val="28"/>
        </w:rPr>
        <w:t>whether or not</w:t>
      </w:r>
      <w:proofErr w:type="gramEnd"/>
      <w:r w:rsidRPr="004A5181">
        <w:rPr>
          <w:rFonts w:ascii="Times New Roman" w:hAnsi="Times New Roman" w:cs="Times New Roman"/>
          <w:sz w:val="28"/>
          <w:szCs w:val="28"/>
        </w:rPr>
        <w:t xml:space="preserve"> to send children to school when they don't feel well. Illness is seldom convenient and striking a balance between good attendance and illness can be challenging. However, there are some situations when it is best to keep your child at home and/or to </w:t>
      </w:r>
      <w:proofErr w:type="gramStart"/>
      <w:r w:rsidRPr="004A5181">
        <w:rPr>
          <w:rFonts w:ascii="Times New Roman" w:hAnsi="Times New Roman" w:cs="Times New Roman"/>
          <w:sz w:val="28"/>
          <w:szCs w:val="28"/>
        </w:rPr>
        <w:t>arrange for</w:t>
      </w:r>
      <w:proofErr w:type="gramEnd"/>
      <w:r w:rsidRPr="004A5181">
        <w:rPr>
          <w:rFonts w:ascii="Times New Roman" w:hAnsi="Times New Roman" w:cs="Times New Roman"/>
          <w:sz w:val="28"/>
          <w:szCs w:val="28"/>
        </w:rPr>
        <w:t xml:space="preserve"> an appointment with your health care provider. The following are a few such situations that warrant a sick day and possibly require a </w:t>
      </w:r>
      <w:proofErr w:type="gramStart"/>
      <w:r w:rsidRPr="004A5181">
        <w:rPr>
          <w:rFonts w:ascii="Times New Roman" w:hAnsi="Times New Roman" w:cs="Times New Roman"/>
          <w:sz w:val="28"/>
          <w:szCs w:val="28"/>
        </w:rPr>
        <w:t>doctor</w:t>
      </w:r>
      <w:proofErr w:type="gramEnd"/>
      <w:r w:rsidRPr="004A5181">
        <w:rPr>
          <w:rFonts w:ascii="Times New Roman" w:hAnsi="Times New Roman" w:cs="Times New Roman"/>
          <w:sz w:val="28"/>
          <w:szCs w:val="28"/>
        </w:rPr>
        <w:t xml:space="preserve"> visit:</w:t>
      </w:r>
    </w:p>
    <w:p w14:paraId="66A8C46D" w14:textId="4A95ED13"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 TEMPERATURE - Your child should remain home if he/she has a fever-- that is a temperature of 100 degrees Fahrenheit or more. Doctors recommend that your child be fever-free, without medication for 24 hours before returning to school. </w:t>
      </w:r>
      <w:r>
        <w:rPr>
          <w:rFonts w:ascii="Times New Roman" w:hAnsi="Times New Roman" w:cs="Times New Roman"/>
          <w:sz w:val="28"/>
          <w:szCs w:val="28"/>
        </w:rPr>
        <w:t>This is also the School District policy.</w:t>
      </w:r>
    </w:p>
    <w:p w14:paraId="3B433634"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UNCONTROLLED DIARRHEA – Following an episode, students should be free of diarrhea symptoms for 24 hours before returning to school. </w:t>
      </w:r>
    </w:p>
    <w:p w14:paraId="71F5261E"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VOMITING - Your child must not have vomited for 24 hours prior to returning to school. </w:t>
      </w:r>
    </w:p>
    <w:p w14:paraId="579E2956"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FATIGUE- If child is too sleepy or ill from illness to profit from sitting in class all day. </w:t>
      </w:r>
    </w:p>
    <w:p w14:paraId="6B8BF591"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SIGNIFICANT COUGH- A cough that is persistent and uncomfortable or disrupts the class. </w:t>
      </w:r>
    </w:p>
    <w:p w14:paraId="2B7D7752"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SORE THROAT- Severe, accompanied by fever and/or feeling ill, that persists longer than 48 hours, OR after known exposure to a confirmed case of streptococcal throat infection. </w:t>
      </w:r>
    </w:p>
    <w:p w14:paraId="3BE7AE68"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RASH-Honey-crusted sores around the nose or mouth or rash on other body parts that might be impetigo; or a rash in various stages including boils, sores and bumps that may be chicken pox; OR a significant rash accompanied by other symptoms or illness such as fever. </w:t>
      </w:r>
    </w:p>
    <w:p w14:paraId="6EF4BF84" w14:textId="77777777" w:rsidR="004A5181" w:rsidRDefault="004A5181">
      <w:pPr>
        <w:rPr>
          <w:rFonts w:ascii="Times New Roman" w:hAnsi="Times New Roman" w:cs="Times New Roman"/>
          <w:sz w:val="28"/>
          <w:szCs w:val="28"/>
        </w:rPr>
      </w:pPr>
      <w:r w:rsidRPr="004A5181">
        <w:rPr>
          <w:rFonts w:ascii="Times New Roman" w:hAnsi="Times New Roman" w:cs="Times New Roman"/>
          <w:sz w:val="28"/>
          <w:szCs w:val="28"/>
        </w:rPr>
        <w:t xml:space="preserve">• CONTAGIOUS DISEASES - Your child must remain home when he/she shows symptoms of a contagious disease such as strep throat, conjunctivitis (pink eye), impetigo, ringworm to name a few. Any condition that you think may be serious or contagious to others. </w:t>
      </w:r>
    </w:p>
    <w:p w14:paraId="68F4814A" w14:textId="0AC55CD0" w:rsidR="004A5181" w:rsidRDefault="004A5181">
      <w:pPr>
        <w:rPr>
          <w:rFonts w:ascii="Times New Roman" w:hAnsi="Times New Roman" w:cs="Times New Roman"/>
          <w:sz w:val="28"/>
          <w:szCs w:val="28"/>
        </w:rPr>
      </w:pPr>
      <w:r w:rsidRPr="004A5181">
        <w:rPr>
          <w:rFonts w:ascii="Times New Roman" w:hAnsi="Times New Roman" w:cs="Times New Roman"/>
          <w:sz w:val="28"/>
          <w:szCs w:val="28"/>
        </w:rPr>
        <w:lastRenderedPageBreak/>
        <w:t xml:space="preserve">Additionally, please remind children to discard used tissues promptly, not to share personal items, to cover their mouths when they cough or sneeze, to keep their hands away from their face, and to wash hands thoroughly and frequently with soap and warm water. Please feel free to call the school nurse at </w:t>
      </w:r>
      <w:r>
        <w:rPr>
          <w:rFonts w:ascii="Times New Roman" w:hAnsi="Times New Roman" w:cs="Times New Roman"/>
          <w:sz w:val="28"/>
          <w:szCs w:val="28"/>
        </w:rPr>
        <w:t>315-476-6035 extension 3,</w:t>
      </w:r>
      <w:r w:rsidRPr="004A5181">
        <w:rPr>
          <w:rFonts w:ascii="Times New Roman" w:hAnsi="Times New Roman" w:cs="Times New Roman"/>
          <w:sz w:val="28"/>
          <w:szCs w:val="28"/>
        </w:rPr>
        <w:t xml:space="preserve"> if you have any questions. Lastly, whenever you keep your </w:t>
      </w:r>
      <w:proofErr w:type="gramStart"/>
      <w:r w:rsidRPr="004A5181">
        <w:rPr>
          <w:rFonts w:ascii="Times New Roman" w:hAnsi="Times New Roman" w:cs="Times New Roman"/>
          <w:sz w:val="28"/>
          <w:szCs w:val="28"/>
        </w:rPr>
        <w:t>child</w:t>
      </w:r>
      <w:proofErr w:type="gramEnd"/>
      <w:r w:rsidRPr="004A5181">
        <w:rPr>
          <w:rFonts w:ascii="Times New Roman" w:hAnsi="Times New Roman" w:cs="Times New Roman"/>
          <w:sz w:val="28"/>
          <w:szCs w:val="28"/>
        </w:rPr>
        <w:t xml:space="preserve"> home, please notify the school that your child will be absent. </w:t>
      </w:r>
    </w:p>
    <w:p w14:paraId="2C7A0F51" w14:textId="47F6D3B3" w:rsidR="004A5181" w:rsidRDefault="004A5181">
      <w:pPr>
        <w:rPr>
          <w:rFonts w:ascii="Times New Roman" w:hAnsi="Times New Roman" w:cs="Times New Roman"/>
          <w:sz w:val="28"/>
          <w:szCs w:val="28"/>
        </w:rPr>
      </w:pPr>
      <w:r>
        <w:rPr>
          <w:rFonts w:ascii="Times New Roman" w:hAnsi="Times New Roman" w:cs="Times New Roman"/>
          <w:sz w:val="28"/>
          <w:szCs w:val="28"/>
        </w:rPr>
        <w:t>Alicja Harrington</w:t>
      </w:r>
      <w:r w:rsidRPr="004A5181">
        <w:rPr>
          <w:rFonts w:ascii="Times New Roman" w:hAnsi="Times New Roman" w:cs="Times New Roman"/>
          <w:sz w:val="28"/>
          <w:szCs w:val="28"/>
        </w:rPr>
        <w:t>, RN</w:t>
      </w:r>
      <w:r>
        <w:rPr>
          <w:rFonts w:ascii="Times New Roman" w:hAnsi="Times New Roman" w:cs="Times New Roman"/>
          <w:sz w:val="28"/>
          <w:szCs w:val="28"/>
        </w:rPr>
        <w:t>, BSN, BA Psych</w:t>
      </w:r>
    </w:p>
    <w:p w14:paraId="0FC37A36" w14:textId="0710D9A4" w:rsidR="004A5181" w:rsidRPr="004A5181" w:rsidRDefault="004A5181">
      <w:pPr>
        <w:rPr>
          <w:rFonts w:ascii="Times New Roman" w:hAnsi="Times New Roman" w:cs="Times New Roman"/>
          <w:sz w:val="28"/>
          <w:szCs w:val="28"/>
        </w:rPr>
      </w:pPr>
      <w:r w:rsidRPr="004A5181">
        <w:rPr>
          <w:rFonts w:ascii="Times New Roman" w:hAnsi="Times New Roman" w:cs="Times New Roman"/>
          <w:sz w:val="28"/>
          <w:szCs w:val="28"/>
        </w:rPr>
        <w:t>School Nurse-Syracuse City School District</w:t>
      </w:r>
    </w:p>
    <w:sectPr w:rsidR="004A5181" w:rsidRPr="004A5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81"/>
    <w:rsid w:val="003A16E1"/>
    <w:rsid w:val="004A5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B83CA"/>
  <w15:chartTrackingRefBased/>
  <w15:docId w15:val="{AA7304FF-9011-4918-928E-FCBBCE204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181"/>
    <w:rPr>
      <w:rFonts w:eastAsiaTheme="majorEastAsia" w:cstheme="majorBidi"/>
      <w:color w:val="272727" w:themeColor="text1" w:themeTint="D8"/>
    </w:rPr>
  </w:style>
  <w:style w:type="paragraph" w:styleId="Title">
    <w:name w:val="Title"/>
    <w:basedOn w:val="Normal"/>
    <w:next w:val="Normal"/>
    <w:link w:val="TitleChar"/>
    <w:uiPriority w:val="10"/>
    <w:qFormat/>
    <w:rsid w:val="004A5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181"/>
    <w:pPr>
      <w:spacing w:before="160"/>
      <w:jc w:val="center"/>
    </w:pPr>
    <w:rPr>
      <w:i/>
      <w:iCs/>
      <w:color w:val="404040" w:themeColor="text1" w:themeTint="BF"/>
    </w:rPr>
  </w:style>
  <w:style w:type="character" w:customStyle="1" w:styleId="QuoteChar">
    <w:name w:val="Quote Char"/>
    <w:basedOn w:val="DefaultParagraphFont"/>
    <w:link w:val="Quote"/>
    <w:uiPriority w:val="29"/>
    <w:rsid w:val="004A5181"/>
    <w:rPr>
      <w:i/>
      <w:iCs/>
      <w:color w:val="404040" w:themeColor="text1" w:themeTint="BF"/>
    </w:rPr>
  </w:style>
  <w:style w:type="paragraph" w:styleId="ListParagraph">
    <w:name w:val="List Paragraph"/>
    <w:basedOn w:val="Normal"/>
    <w:uiPriority w:val="34"/>
    <w:qFormat/>
    <w:rsid w:val="004A5181"/>
    <w:pPr>
      <w:ind w:left="720"/>
      <w:contextualSpacing/>
    </w:pPr>
  </w:style>
  <w:style w:type="character" w:styleId="IntenseEmphasis">
    <w:name w:val="Intense Emphasis"/>
    <w:basedOn w:val="DefaultParagraphFont"/>
    <w:uiPriority w:val="21"/>
    <w:qFormat/>
    <w:rsid w:val="004A5181"/>
    <w:rPr>
      <w:i/>
      <w:iCs/>
      <w:color w:val="0F4761" w:themeColor="accent1" w:themeShade="BF"/>
    </w:rPr>
  </w:style>
  <w:style w:type="paragraph" w:styleId="IntenseQuote">
    <w:name w:val="Intense Quote"/>
    <w:basedOn w:val="Normal"/>
    <w:next w:val="Normal"/>
    <w:link w:val="IntenseQuoteChar"/>
    <w:uiPriority w:val="30"/>
    <w:qFormat/>
    <w:rsid w:val="004A5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181"/>
    <w:rPr>
      <w:i/>
      <w:iCs/>
      <w:color w:val="0F4761" w:themeColor="accent1" w:themeShade="BF"/>
    </w:rPr>
  </w:style>
  <w:style w:type="character" w:styleId="IntenseReference">
    <w:name w:val="Intense Reference"/>
    <w:basedOn w:val="DefaultParagraphFont"/>
    <w:uiPriority w:val="32"/>
    <w:qFormat/>
    <w:rsid w:val="004A51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Harrington, Alicja</dc:creator>
  <cp:keywords/>
  <dc:description/>
  <cp:lastModifiedBy>Harrington, Alicja</cp:lastModifiedBy>
  <cp:revision>1</cp:revision>
  <dcterms:created xsi:type="dcterms:W3CDTF">2026-10-05T12:08:00Z</dcterms:created>
  <dcterms:modified xsi:type="dcterms:W3CDTF">2026-10-05T12:14:00Z</dcterms:modified>
</cp:coreProperties>
</file>